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82" w:rsidRDefault="00837C82" w:rsidP="00837C82">
      <w:pPr>
        <w:keepNext/>
        <w:spacing w:after="0" w:line="240" w:lineRule="auto"/>
        <w:ind w:right="709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0" w:name="_Toc366689895"/>
    </w:p>
    <w:p w:rsidR="00837C82" w:rsidRPr="003B31B1" w:rsidRDefault="00837C82" w:rsidP="003E3314">
      <w:pPr>
        <w:keepNext/>
        <w:spacing w:after="0" w:line="240" w:lineRule="auto"/>
        <w:ind w:left="709" w:right="709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3E3314" w:rsidRPr="00AC1235" w:rsidRDefault="003E3314" w:rsidP="00F15547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bookmarkEnd w:id="0"/>
    <w:p w:rsidR="007D40FE" w:rsidRPr="00AC1235" w:rsidRDefault="00F15547" w:rsidP="00B8709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Перечень ссылок на источники официального опубликования  </w:t>
      </w:r>
      <w:r w:rsidR="003E3314" w:rsidRPr="00AC1235">
        <w:rPr>
          <w:rFonts w:ascii="Times New Roman" w:hAnsi="Times New Roman"/>
          <w:b/>
          <w:sz w:val="20"/>
          <w:szCs w:val="20"/>
          <w:lang w:eastAsia="ru-RU"/>
        </w:rPr>
        <w:t>мун</w:t>
      </w:r>
      <w:r>
        <w:rPr>
          <w:rFonts w:ascii="Times New Roman" w:hAnsi="Times New Roman"/>
          <w:b/>
          <w:sz w:val="20"/>
          <w:szCs w:val="20"/>
          <w:lang w:eastAsia="ru-RU"/>
        </w:rPr>
        <w:t>иципальных программ города Сарапула</w:t>
      </w:r>
    </w:p>
    <w:p w:rsidR="00B87099" w:rsidRPr="00AC1235" w:rsidRDefault="00B87099" w:rsidP="00B8709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a9"/>
        <w:tblW w:w="15876" w:type="dxa"/>
        <w:tblInd w:w="-459" w:type="dxa"/>
        <w:tblLayout w:type="fixed"/>
        <w:tblLook w:val="04A0"/>
      </w:tblPr>
      <w:tblGrid>
        <w:gridCol w:w="1134"/>
        <w:gridCol w:w="2410"/>
        <w:gridCol w:w="1701"/>
        <w:gridCol w:w="4111"/>
        <w:gridCol w:w="6520"/>
      </w:tblGrid>
      <w:tr w:rsidR="009E462F" w:rsidRPr="00AC1235" w:rsidTr="00DF687D">
        <w:trPr>
          <w:tblHeader/>
        </w:trPr>
        <w:tc>
          <w:tcPr>
            <w:tcW w:w="1134" w:type="dxa"/>
          </w:tcPr>
          <w:p w:rsidR="009E462F" w:rsidRPr="00AC1235" w:rsidRDefault="009E462F" w:rsidP="00340B8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 xml:space="preserve">№ программ </w:t>
            </w:r>
          </w:p>
        </w:tc>
        <w:tc>
          <w:tcPr>
            <w:tcW w:w="2410" w:type="dxa"/>
          </w:tcPr>
          <w:p w:rsidR="009E462F" w:rsidRPr="00AC1235" w:rsidRDefault="009E462F" w:rsidP="00FC12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Муниципальные программы </w:t>
            </w:r>
          </w:p>
          <w:p w:rsidR="009E462F" w:rsidRPr="00AC1235" w:rsidRDefault="009E462F" w:rsidP="00FC126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E462F" w:rsidRPr="00AC1235" w:rsidRDefault="009E462F" w:rsidP="00CF1F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Номер нормативно-правового акта</w:t>
            </w:r>
          </w:p>
        </w:tc>
        <w:tc>
          <w:tcPr>
            <w:tcW w:w="4111" w:type="dxa"/>
          </w:tcPr>
          <w:p w:rsidR="009E462F" w:rsidRPr="00AC1235" w:rsidRDefault="009E462F" w:rsidP="00CF1F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Ссылка на источник официального опубликования муниципальной программы</w:t>
            </w:r>
          </w:p>
        </w:tc>
        <w:tc>
          <w:tcPr>
            <w:tcW w:w="6520" w:type="dxa"/>
          </w:tcPr>
          <w:p w:rsidR="009E462F" w:rsidRPr="00AC1235" w:rsidRDefault="009E462F" w:rsidP="008013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Наименование нормативно-правового акта</w:t>
            </w:r>
          </w:p>
        </w:tc>
      </w:tr>
      <w:tr w:rsidR="00D340B2" w:rsidRPr="00AC1235" w:rsidTr="00DF687D">
        <w:tc>
          <w:tcPr>
            <w:tcW w:w="1134" w:type="dxa"/>
          </w:tcPr>
          <w:p w:rsidR="00D340B2" w:rsidRPr="00AC1235" w:rsidRDefault="00D340B2" w:rsidP="00FC12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2410" w:type="dxa"/>
          </w:tcPr>
          <w:p w:rsidR="00D340B2" w:rsidRPr="00AC1235" w:rsidRDefault="00D340B2" w:rsidP="003E331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Развитие образования и воспитание</w:t>
            </w:r>
          </w:p>
        </w:tc>
        <w:tc>
          <w:tcPr>
            <w:tcW w:w="1701" w:type="dxa"/>
          </w:tcPr>
          <w:p w:rsidR="00D340B2" w:rsidRPr="00AC1235" w:rsidRDefault="00D340B2" w:rsidP="003E331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8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2809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5F5EA0" w:rsidRPr="00AC1235" w:rsidRDefault="005F5EA0" w:rsidP="0057310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5EA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http://www.adm-sarapul.ru/city/ekonomika/munitsipalnye-programmy/perechen-mun-programm/01.php</w:t>
            </w:r>
          </w:p>
        </w:tc>
        <w:tc>
          <w:tcPr>
            <w:tcW w:w="6520" w:type="dxa"/>
          </w:tcPr>
          <w:p w:rsidR="00D340B2" w:rsidRPr="00AC1235" w:rsidRDefault="00D340B2" w:rsidP="000350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города Сарапула "Развитие образования и воспитание"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D460D6" w:rsidRPr="00AC1235" w:rsidTr="00DF687D">
        <w:tc>
          <w:tcPr>
            <w:tcW w:w="1134" w:type="dxa"/>
          </w:tcPr>
          <w:p w:rsidR="00D460D6" w:rsidRPr="00AC1235" w:rsidRDefault="00D460D6" w:rsidP="00FC12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GoBack"/>
            <w:bookmarkEnd w:id="1"/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2410" w:type="dxa"/>
          </w:tcPr>
          <w:p w:rsidR="00D460D6" w:rsidRPr="00AC1235" w:rsidRDefault="00D460D6" w:rsidP="00213F86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1701" w:type="dxa"/>
          </w:tcPr>
          <w:p w:rsidR="00D460D6" w:rsidRPr="00AC1235" w:rsidRDefault="00D460D6" w:rsidP="000B50A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№</w:t>
            </w:r>
            <w:hyperlink r:id="rId9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 xml:space="preserve"> 2810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D460D6" w:rsidRPr="00AC1235" w:rsidRDefault="00867290" w:rsidP="000B50A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http://www.adm-sarapul.ru/city/ekonomika/munitsipalnye-programmy/perechen-mun-programm/02.php</w:t>
            </w:r>
          </w:p>
        </w:tc>
        <w:tc>
          <w:tcPr>
            <w:tcW w:w="6520" w:type="dxa"/>
          </w:tcPr>
          <w:p w:rsidR="00D460D6" w:rsidRPr="00AC1235" w:rsidRDefault="00D460D6" w:rsidP="000350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"Сохранение здоровья и формирование здорового образа жизни населения"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D460D6" w:rsidRPr="00AC1235" w:rsidTr="00DF687D">
        <w:tc>
          <w:tcPr>
            <w:tcW w:w="1134" w:type="dxa"/>
          </w:tcPr>
          <w:p w:rsidR="00D460D6" w:rsidRPr="00AC1235" w:rsidRDefault="00D460D6" w:rsidP="00FC12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2410" w:type="dxa"/>
          </w:tcPr>
          <w:p w:rsidR="00D460D6" w:rsidRDefault="00D460D6" w:rsidP="007F2245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Развитие культуры</w:t>
            </w:r>
          </w:p>
          <w:p w:rsidR="00D460D6" w:rsidRPr="00D460D6" w:rsidRDefault="00D460D6" w:rsidP="00D460D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460D6" w:rsidRPr="00AC1235" w:rsidRDefault="00D460D6" w:rsidP="0093269B">
            <w:pPr>
              <w:numPr>
                <w:ilvl w:val="0"/>
                <w:numId w:val="40"/>
              </w:numPr>
              <w:tabs>
                <w:tab w:val="left" w:pos="367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10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2811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D460D6" w:rsidRPr="00AC1235" w:rsidRDefault="00867290" w:rsidP="0011195A">
            <w:pPr>
              <w:tabs>
                <w:tab w:val="left" w:pos="367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http://www.adm-sarapul.ru/city/ekonomika/munitsipalnye-programmy/perechen-mun-programm/03.php</w:t>
            </w:r>
          </w:p>
        </w:tc>
        <w:tc>
          <w:tcPr>
            <w:tcW w:w="6520" w:type="dxa"/>
          </w:tcPr>
          <w:p w:rsidR="00D460D6" w:rsidRPr="00AC1235" w:rsidRDefault="00D460D6" w:rsidP="0003502F">
            <w:pPr>
              <w:tabs>
                <w:tab w:val="left" w:pos="367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города Сарапула "Развитие культуры"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AE67C4" w:rsidRPr="00AC1235" w:rsidTr="00DF687D">
        <w:tc>
          <w:tcPr>
            <w:tcW w:w="1134" w:type="dxa"/>
          </w:tcPr>
          <w:p w:rsidR="00AE67C4" w:rsidRPr="00AC1235" w:rsidRDefault="00AE67C4" w:rsidP="00FC12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2410" w:type="dxa"/>
          </w:tcPr>
          <w:p w:rsidR="00AE67C4" w:rsidRPr="00AC1235" w:rsidRDefault="00AE67C4" w:rsidP="001F069D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1701" w:type="dxa"/>
          </w:tcPr>
          <w:p w:rsidR="00AE67C4" w:rsidRPr="00AC1235" w:rsidRDefault="00AE67C4" w:rsidP="000B50A0">
            <w:pPr>
              <w:pStyle w:val="ad"/>
              <w:tabs>
                <w:tab w:val="left" w:pos="317"/>
              </w:tabs>
              <w:spacing w:before="40" w:after="40"/>
              <w:ind w:left="33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11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2812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AE67C4" w:rsidRPr="00AC1235" w:rsidRDefault="00867290" w:rsidP="007C7DFE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http://www.adm-sarapul.ru/city/ekonomika/munitsipalnye-programmy/perechen-mun-programm/04.php</w:t>
            </w:r>
          </w:p>
        </w:tc>
        <w:tc>
          <w:tcPr>
            <w:tcW w:w="6520" w:type="dxa"/>
          </w:tcPr>
          <w:p w:rsidR="00AE67C4" w:rsidRPr="00AC1235" w:rsidRDefault="00AE67C4" w:rsidP="0003502F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"Социальная поддержка населения"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D460D6" w:rsidRPr="00AC1235" w:rsidTr="00DF687D">
        <w:tc>
          <w:tcPr>
            <w:tcW w:w="1134" w:type="dxa"/>
          </w:tcPr>
          <w:p w:rsidR="00D460D6" w:rsidRPr="00AC1235" w:rsidRDefault="00D460D6" w:rsidP="00FC12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2410" w:type="dxa"/>
          </w:tcPr>
          <w:p w:rsidR="00D460D6" w:rsidRPr="00AC1235" w:rsidRDefault="00D460D6" w:rsidP="007E5C9C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устойчивого экономического развития</w:t>
            </w:r>
          </w:p>
        </w:tc>
        <w:tc>
          <w:tcPr>
            <w:tcW w:w="1701" w:type="dxa"/>
          </w:tcPr>
          <w:p w:rsidR="00D460D6" w:rsidRPr="00AC1235" w:rsidRDefault="00D460D6" w:rsidP="0093269B">
            <w:pPr>
              <w:numPr>
                <w:ilvl w:val="0"/>
                <w:numId w:val="28"/>
              </w:num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12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2805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D460D6" w:rsidRPr="00AC1235" w:rsidRDefault="00867290" w:rsidP="0011195A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http://www.adm-sarapul.ru/city/ekonomika/munitsipalnye-programmy/perechen-mun-programm/05.php</w:t>
            </w:r>
          </w:p>
        </w:tc>
        <w:tc>
          <w:tcPr>
            <w:tcW w:w="6520" w:type="dxa"/>
          </w:tcPr>
          <w:p w:rsidR="00D460D6" w:rsidRPr="00AC1235" w:rsidRDefault="00D460D6" w:rsidP="0003502F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города Сарапула "Создание условий для устойчивого экономического развития"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D460D6" w:rsidRPr="00AC1235" w:rsidTr="00DF687D">
        <w:tc>
          <w:tcPr>
            <w:tcW w:w="1134" w:type="dxa"/>
          </w:tcPr>
          <w:p w:rsidR="00D460D6" w:rsidRPr="00AC1235" w:rsidRDefault="00D460D6" w:rsidP="00D438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2410" w:type="dxa"/>
          </w:tcPr>
          <w:p w:rsidR="00D460D6" w:rsidRPr="00AC1235" w:rsidRDefault="00D460D6" w:rsidP="00D438BA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701" w:type="dxa"/>
          </w:tcPr>
          <w:p w:rsidR="00D460D6" w:rsidRPr="00AC1235" w:rsidRDefault="00D460D6" w:rsidP="00D438BA">
            <w:pPr>
              <w:numPr>
                <w:ilvl w:val="0"/>
                <w:numId w:val="57"/>
              </w:numPr>
              <w:tabs>
                <w:tab w:val="left" w:pos="367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13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2808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D460D6" w:rsidRPr="00AC1235" w:rsidRDefault="00867290" w:rsidP="00837C8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http://www.adm-sarapul.ru/city/ekonomika/munitsipalnye-programmy/perechen-mun-programm/06.php</w:t>
            </w:r>
          </w:p>
        </w:tc>
        <w:tc>
          <w:tcPr>
            <w:tcW w:w="6520" w:type="dxa"/>
          </w:tcPr>
          <w:p w:rsidR="00D460D6" w:rsidRPr="00AC1235" w:rsidRDefault="00D460D6" w:rsidP="000350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"Предупреждение и ликвидация последствий чрезвычайных ситуаций, реализация мер пожарной безопасности"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D460D6" w:rsidRPr="00AC1235" w:rsidTr="00DF687D">
        <w:tc>
          <w:tcPr>
            <w:tcW w:w="1134" w:type="dxa"/>
          </w:tcPr>
          <w:p w:rsidR="00D460D6" w:rsidRPr="00AC1235" w:rsidRDefault="00D460D6" w:rsidP="00D438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2410" w:type="dxa"/>
          </w:tcPr>
          <w:p w:rsidR="00D460D6" w:rsidRPr="00AC1235" w:rsidRDefault="00D460D6" w:rsidP="00D438BA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Городское хозяйство</w:t>
            </w:r>
          </w:p>
        </w:tc>
        <w:tc>
          <w:tcPr>
            <w:tcW w:w="1701" w:type="dxa"/>
          </w:tcPr>
          <w:p w:rsidR="00D460D6" w:rsidRPr="00AC1235" w:rsidRDefault="00D460D6" w:rsidP="00D438BA">
            <w:pPr>
              <w:numPr>
                <w:ilvl w:val="0"/>
                <w:numId w:val="40"/>
              </w:numPr>
              <w:tabs>
                <w:tab w:val="left" w:pos="367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14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2813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D460D6" w:rsidRPr="00AC1235" w:rsidRDefault="00867290" w:rsidP="00D438BA">
            <w:pPr>
              <w:tabs>
                <w:tab w:val="left" w:pos="367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http://www.adm-sarapul.ru/city/ekonomika/munitsipalnye-programmy/perechen-mun-programm/07.php</w:t>
            </w:r>
          </w:p>
        </w:tc>
        <w:tc>
          <w:tcPr>
            <w:tcW w:w="6520" w:type="dxa"/>
          </w:tcPr>
          <w:p w:rsidR="00D460D6" w:rsidRPr="00AC1235" w:rsidRDefault="00D460D6" w:rsidP="0003502F">
            <w:pPr>
              <w:tabs>
                <w:tab w:val="left" w:pos="367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"Городское хозяйство"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D460D6" w:rsidRPr="00AC1235" w:rsidTr="00DF687D">
        <w:tc>
          <w:tcPr>
            <w:tcW w:w="1134" w:type="dxa"/>
          </w:tcPr>
          <w:p w:rsidR="00D460D6" w:rsidRPr="00AC1235" w:rsidRDefault="00D460D6" w:rsidP="00D438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2410" w:type="dxa"/>
          </w:tcPr>
          <w:p w:rsidR="00D460D6" w:rsidRPr="00AC1235" w:rsidRDefault="00D460D6" w:rsidP="00D438BA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 xml:space="preserve">Энергосбережение и повышение </w:t>
            </w:r>
            <w:r w:rsidRPr="00AC123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энергетической эффективности</w:t>
            </w:r>
          </w:p>
        </w:tc>
        <w:tc>
          <w:tcPr>
            <w:tcW w:w="1701" w:type="dxa"/>
          </w:tcPr>
          <w:p w:rsidR="00D460D6" w:rsidRPr="00AC1235" w:rsidRDefault="00D460D6" w:rsidP="00D438BA">
            <w:pPr>
              <w:pStyle w:val="ad"/>
              <w:tabs>
                <w:tab w:val="left" w:pos="317"/>
              </w:tabs>
              <w:spacing w:before="40" w:after="40"/>
              <w:ind w:left="33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lastRenderedPageBreak/>
              <w:t xml:space="preserve">№ </w:t>
            </w:r>
            <w:hyperlink r:id="rId15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2806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D460D6" w:rsidRPr="00AC1235" w:rsidRDefault="00867290" w:rsidP="00D438BA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</w:t>
            </w:r>
            <w:r w:rsidRPr="0086729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programmy/perechen-mun-programm/08.php</w:t>
            </w:r>
          </w:p>
        </w:tc>
        <w:tc>
          <w:tcPr>
            <w:tcW w:w="6520" w:type="dxa"/>
          </w:tcPr>
          <w:p w:rsidR="00D460D6" w:rsidRPr="00AC1235" w:rsidRDefault="00D460D6" w:rsidP="0003502F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lastRenderedPageBreak/>
              <w:t>Об утверждении муниципальной программы "Энергосбережение и повышение энергетической эффективности"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D460D6" w:rsidRPr="00AC1235" w:rsidTr="00DF687D">
        <w:tc>
          <w:tcPr>
            <w:tcW w:w="1134" w:type="dxa"/>
          </w:tcPr>
          <w:p w:rsidR="00D460D6" w:rsidRPr="00AC1235" w:rsidRDefault="00D460D6" w:rsidP="00D438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2410" w:type="dxa"/>
          </w:tcPr>
          <w:p w:rsidR="00D460D6" w:rsidRPr="00AC1235" w:rsidRDefault="00D460D6" w:rsidP="00D438BA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701" w:type="dxa"/>
          </w:tcPr>
          <w:p w:rsidR="00D460D6" w:rsidRPr="00AC1235" w:rsidRDefault="00D460D6" w:rsidP="00D438BA">
            <w:pPr>
              <w:numPr>
                <w:ilvl w:val="0"/>
                <w:numId w:val="28"/>
              </w:num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16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2814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D460D6" w:rsidRPr="00AC1235" w:rsidRDefault="00867290" w:rsidP="00D438BA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http://www.adm-sarapul.ru/city/ekonomika/munitsipalnye-programmy/perechen-mun-programm/09.php</w:t>
            </w:r>
          </w:p>
        </w:tc>
        <w:tc>
          <w:tcPr>
            <w:tcW w:w="6520" w:type="dxa"/>
          </w:tcPr>
          <w:p w:rsidR="00D460D6" w:rsidRPr="00AC1235" w:rsidRDefault="00D460D6" w:rsidP="0003502F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"Муниципальное управление"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D460D6" w:rsidRPr="00AC1235" w:rsidTr="00DF687D">
        <w:tc>
          <w:tcPr>
            <w:tcW w:w="1134" w:type="dxa"/>
          </w:tcPr>
          <w:p w:rsidR="00D460D6" w:rsidRPr="00AC1235" w:rsidRDefault="00D460D6" w:rsidP="007509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D460D6" w:rsidRPr="00AC1235" w:rsidRDefault="00D460D6" w:rsidP="00750943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1701" w:type="dxa"/>
          </w:tcPr>
          <w:p w:rsidR="00D460D6" w:rsidRPr="00AC1235" w:rsidRDefault="00D460D6" w:rsidP="00750943">
            <w:pPr>
              <w:tabs>
                <w:tab w:val="left" w:pos="459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17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2804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D460D6" w:rsidRPr="00867290" w:rsidRDefault="00867290" w:rsidP="00750943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http://www.adm-sarapul.ru/city/ekonomika/munitsipalnye-programmy/perechen-mun-programm/10.php</w:t>
            </w:r>
          </w:p>
        </w:tc>
        <w:tc>
          <w:tcPr>
            <w:tcW w:w="6520" w:type="dxa"/>
          </w:tcPr>
          <w:p w:rsidR="00D460D6" w:rsidRPr="00AC1235" w:rsidRDefault="00D460D6" w:rsidP="0003502F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"Управление муниципальными финансами муниципального образова</w:t>
            </w:r>
            <w:r w:rsidR="00867290">
              <w:rPr>
                <w:rFonts w:ascii="Times New Roman" w:hAnsi="Times New Roman"/>
                <w:color w:val="052635"/>
                <w:sz w:val="20"/>
                <w:szCs w:val="20"/>
              </w:rPr>
              <w:t>ния "Город Сарапул"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</w:t>
            </w:r>
          </w:p>
        </w:tc>
      </w:tr>
      <w:tr w:rsidR="00D460D6" w:rsidRPr="00AC1235" w:rsidTr="00DF687D">
        <w:tc>
          <w:tcPr>
            <w:tcW w:w="1134" w:type="dxa"/>
          </w:tcPr>
          <w:p w:rsidR="00D460D6" w:rsidRPr="00AC1235" w:rsidRDefault="00D460D6" w:rsidP="007509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D460D6" w:rsidRPr="00AC1235" w:rsidRDefault="00D460D6" w:rsidP="00750943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b/>
                <w:sz w:val="20"/>
                <w:szCs w:val="20"/>
              </w:rPr>
              <w:t xml:space="preserve">Управление муниципальным имуществом </w:t>
            </w:r>
          </w:p>
        </w:tc>
        <w:tc>
          <w:tcPr>
            <w:tcW w:w="1701" w:type="dxa"/>
          </w:tcPr>
          <w:p w:rsidR="00D460D6" w:rsidRPr="00AC1235" w:rsidRDefault="00D460D6" w:rsidP="00750943">
            <w:pPr>
              <w:numPr>
                <w:ilvl w:val="0"/>
                <w:numId w:val="28"/>
              </w:num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18" w:history="1">
              <w:r w:rsidRPr="00AC1235">
                <w:rPr>
                  <w:rStyle w:val="af5"/>
                  <w:rFonts w:ascii="Times New Roman" w:hAnsi="Times New Roman"/>
                  <w:sz w:val="20"/>
                  <w:szCs w:val="20"/>
                </w:rPr>
                <w:t>2807</w:t>
              </w:r>
            </w:hyperlink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03.10.2014г.</w:t>
            </w:r>
          </w:p>
        </w:tc>
        <w:tc>
          <w:tcPr>
            <w:tcW w:w="4111" w:type="dxa"/>
          </w:tcPr>
          <w:p w:rsidR="00D460D6" w:rsidRPr="00AC1235" w:rsidRDefault="00867290" w:rsidP="00750943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http://www.adm-sarapul.ru/city/ekonomika/munitsipalnye-programmy/perechen-mun-programm/11.php</w:t>
            </w:r>
          </w:p>
        </w:tc>
        <w:tc>
          <w:tcPr>
            <w:tcW w:w="6520" w:type="dxa"/>
          </w:tcPr>
          <w:p w:rsidR="00D460D6" w:rsidRPr="00AC1235" w:rsidRDefault="00D460D6" w:rsidP="0003502F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>Об утверждении муниципальной программы "Управление муниципальным имуществом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AC1235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годы"</w:t>
            </w:r>
          </w:p>
        </w:tc>
      </w:tr>
      <w:tr w:rsidR="00C67623" w:rsidRPr="00AC1235" w:rsidTr="00DF687D">
        <w:tc>
          <w:tcPr>
            <w:tcW w:w="1134" w:type="dxa"/>
          </w:tcPr>
          <w:p w:rsidR="00C67623" w:rsidRPr="00AC1235" w:rsidRDefault="00C67623" w:rsidP="00CD6ED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C67623" w:rsidRDefault="00C67623" w:rsidP="00CD6EDF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Безопасность муниципального образования «Город Сарапул»</w:t>
            </w:r>
          </w:p>
          <w:p w:rsidR="00C67623" w:rsidRPr="00AC1235" w:rsidRDefault="00C67623" w:rsidP="00CD6EDF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67623" w:rsidRPr="00CD6EDF" w:rsidRDefault="00C67623" w:rsidP="00CD6EDF">
            <w:pPr>
              <w:numPr>
                <w:ilvl w:val="0"/>
                <w:numId w:val="28"/>
              </w:num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CD6EDF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№ </w:t>
            </w:r>
            <w:hyperlink r:id="rId19" w:history="1">
              <w:r w:rsidRPr="00CD6EDF">
                <w:rPr>
                  <w:rFonts w:ascii="Times New Roman" w:hAnsi="Times New Roman"/>
                  <w:color w:val="1759B4"/>
                  <w:sz w:val="20"/>
                  <w:szCs w:val="20"/>
                  <w:u w:val="single"/>
                </w:rPr>
                <w:t>2460</w:t>
              </w:r>
            </w:hyperlink>
            <w:r w:rsidRPr="00CD6EDF">
              <w:rPr>
                <w:rFonts w:ascii="Times New Roman" w:hAnsi="Times New Roman"/>
                <w:color w:val="052635"/>
                <w:sz w:val="20"/>
                <w:szCs w:val="20"/>
              </w:rPr>
              <w:br/>
              <w:t>11.09.2015г.</w:t>
            </w:r>
          </w:p>
        </w:tc>
        <w:tc>
          <w:tcPr>
            <w:tcW w:w="4111" w:type="dxa"/>
          </w:tcPr>
          <w:p w:rsidR="00C67623" w:rsidRPr="00CD6EDF" w:rsidRDefault="00867290" w:rsidP="00CD6EDF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867290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http://www.adm-sarapul.ru/city/ekonomika/munitsipalnye-programmy/perechen-mun-programm/12.php</w:t>
            </w:r>
          </w:p>
        </w:tc>
        <w:tc>
          <w:tcPr>
            <w:tcW w:w="6520" w:type="dxa"/>
          </w:tcPr>
          <w:p w:rsidR="00C67623" w:rsidRPr="00CD6EDF" w:rsidRDefault="00C67623" w:rsidP="0003502F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CD6EDF">
              <w:rPr>
                <w:rFonts w:ascii="Times New Roman" w:hAnsi="Times New Roman"/>
                <w:color w:val="052635"/>
                <w:sz w:val="20"/>
                <w:szCs w:val="20"/>
              </w:rPr>
              <w:t>"Об утверждении муниципальной программы "Безопасность муниципального образования "Город Сарапул" на 2015-202</w:t>
            </w:r>
            <w:r w:rsidR="0003502F">
              <w:rPr>
                <w:rFonts w:ascii="Times New Roman" w:hAnsi="Times New Roman"/>
                <w:color w:val="052635"/>
                <w:sz w:val="20"/>
                <w:szCs w:val="20"/>
              </w:rPr>
              <w:t>8</w:t>
            </w:r>
            <w:r w:rsidRPr="00CD6EDF">
              <w:rPr>
                <w:rFonts w:ascii="Times New Roman" w:hAnsi="Times New Roman"/>
                <w:color w:val="052635"/>
                <w:sz w:val="20"/>
                <w:szCs w:val="20"/>
              </w:rPr>
              <w:t xml:space="preserve"> годы"</w:t>
            </w:r>
          </w:p>
        </w:tc>
      </w:tr>
      <w:tr w:rsidR="00C67623" w:rsidRPr="00CD6EDF" w:rsidTr="00DF687D">
        <w:tc>
          <w:tcPr>
            <w:tcW w:w="1134" w:type="dxa"/>
          </w:tcPr>
          <w:p w:rsidR="00C67623" w:rsidRPr="00AC1235" w:rsidRDefault="00C67623" w:rsidP="00AE67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C67623" w:rsidRPr="00AC1235" w:rsidRDefault="00C67623" w:rsidP="00DF687D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Формирование современной городской среды на территории муниципального образования «Город Сарапул» </w:t>
            </w:r>
          </w:p>
        </w:tc>
        <w:tc>
          <w:tcPr>
            <w:tcW w:w="1701" w:type="dxa"/>
          </w:tcPr>
          <w:p w:rsidR="00C67623" w:rsidRPr="0028050A" w:rsidRDefault="0028050A" w:rsidP="00AE67C4">
            <w:pPr>
              <w:numPr>
                <w:ilvl w:val="0"/>
                <w:numId w:val="28"/>
              </w:num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28050A">
              <w:rPr>
                <w:rFonts w:ascii="Open Sans" w:hAnsi="Open Sans"/>
                <w:color w:val="1C1C1C"/>
                <w:sz w:val="20"/>
                <w:szCs w:val="20"/>
              </w:rPr>
              <w:t xml:space="preserve">№ </w:t>
            </w:r>
            <w:hyperlink r:id="rId20" w:history="1">
              <w:r w:rsidRPr="0028050A">
                <w:rPr>
                  <w:rStyle w:val="af5"/>
                  <w:rFonts w:ascii="Open Sans" w:hAnsi="Open Sans"/>
                  <w:sz w:val="20"/>
                  <w:szCs w:val="20"/>
                </w:rPr>
                <w:t>3371</w:t>
              </w:r>
            </w:hyperlink>
            <w:r w:rsidRPr="0028050A">
              <w:rPr>
                <w:rFonts w:ascii="Open Sans" w:hAnsi="Open Sans"/>
                <w:color w:val="1C1C1C"/>
                <w:sz w:val="20"/>
                <w:szCs w:val="20"/>
              </w:rPr>
              <w:br/>
              <w:t>28.12.2017г</w:t>
            </w:r>
          </w:p>
        </w:tc>
        <w:tc>
          <w:tcPr>
            <w:tcW w:w="4111" w:type="dxa"/>
          </w:tcPr>
          <w:p w:rsidR="00C67623" w:rsidRPr="0028050A" w:rsidRDefault="0028050A" w:rsidP="00AE67C4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r w:rsidRPr="0028050A">
              <w:rPr>
                <w:rFonts w:ascii="Times New Roman" w:hAnsi="Times New Roman"/>
                <w:b/>
                <w:sz w:val="20"/>
                <w:szCs w:val="20"/>
              </w:rPr>
              <w:t>http://www.adm-sarapul.ru/city/ekonomika/munitsipalnye-programmy/perechen-mun-programm/13.php</w:t>
            </w:r>
          </w:p>
        </w:tc>
        <w:tc>
          <w:tcPr>
            <w:tcW w:w="6520" w:type="dxa"/>
          </w:tcPr>
          <w:p w:rsidR="00C67623" w:rsidRPr="0046069E" w:rsidRDefault="00DF687D" w:rsidP="0003502F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sz w:val="20"/>
                <w:szCs w:val="20"/>
              </w:rPr>
            </w:pPr>
            <w:r w:rsidRPr="00DF687D">
              <w:rPr>
                <w:rFonts w:ascii="Times New Roman" w:hAnsi="Times New Roman"/>
                <w:color w:val="1C1C1C"/>
                <w:sz w:val="20"/>
                <w:szCs w:val="20"/>
              </w:rPr>
              <w:t>Об утверждении муниципальной программы "Формирование современной городской среды"" на территории муниципального образования "Город Сарапул" на 2018-202</w:t>
            </w:r>
            <w:r w:rsidR="0003502F">
              <w:rPr>
                <w:rFonts w:ascii="Times New Roman" w:hAnsi="Times New Roman"/>
                <w:color w:val="1C1C1C"/>
                <w:sz w:val="20"/>
                <w:szCs w:val="20"/>
              </w:rPr>
              <w:t>8</w:t>
            </w:r>
            <w:r w:rsidRPr="00DF687D">
              <w:rPr>
                <w:rFonts w:ascii="Times New Roman" w:hAnsi="Times New Roman"/>
                <w:color w:val="1C1C1C"/>
                <w:sz w:val="20"/>
                <w:szCs w:val="20"/>
              </w:rPr>
              <w:t xml:space="preserve"> гг. </w:t>
            </w:r>
          </w:p>
        </w:tc>
      </w:tr>
      <w:tr w:rsidR="00DF687D" w:rsidRPr="0046069E" w:rsidTr="00DF687D">
        <w:tc>
          <w:tcPr>
            <w:tcW w:w="1134" w:type="dxa"/>
          </w:tcPr>
          <w:p w:rsidR="00DF687D" w:rsidRPr="00AC1235" w:rsidRDefault="00DF687D" w:rsidP="00652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DF687D" w:rsidRPr="00AC1235" w:rsidRDefault="00DF687D" w:rsidP="00652CCE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Профилактика терроризма</w:t>
            </w:r>
          </w:p>
        </w:tc>
        <w:tc>
          <w:tcPr>
            <w:tcW w:w="1701" w:type="dxa"/>
          </w:tcPr>
          <w:p w:rsidR="00DF687D" w:rsidRPr="00DF687D" w:rsidRDefault="001D2A65" w:rsidP="00652CCE">
            <w:pPr>
              <w:numPr>
                <w:ilvl w:val="0"/>
                <w:numId w:val="28"/>
              </w:num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DF687D" w:rsidRPr="00DF687D">
                <w:rPr>
                  <w:rStyle w:val="af5"/>
                  <w:rFonts w:ascii="Times New Roman" w:hAnsi="Times New Roman"/>
                  <w:sz w:val="20"/>
                  <w:szCs w:val="20"/>
                </w:rPr>
                <w:t>№  64</w:t>
              </w:r>
            </w:hyperlink>
            <w:r w:rsidR="00DF687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F687D" w:rsidRPr="00DF687D">
              <w:rPr>
                <w:rFonts w:ascii="Times New Roman" w:hAnsi="Times New Roman"/>
                <w:sz w:val="20"/>
                <w:szCs w:val="20"/>
              </w:rPr>
              <w:t xml:space="preserve"> 20.01.2020</w:t>
            </w:r>
          </w:p>
        </w:tc>
        <w:tc>
          <w:tcPr>
            <w:tcW w:w="4111" w:type="dxa"/>
          </w:tcPr>
          <w:p w:rsidR="00DF687D" w:rsidRPr="00DF687D" w:rsidRDefault="001D2A65" w:rsidP="00652CCE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2" w:history="1">
              <w:r w:rsidR="00DF687D" w:rsidRPr="00DF687D">
                <w:rPr>
                  <w:rStyle w:val="af5"/>
                  <w:rFonts w:ascii="Times New Roman" w:hAnsi="Times New Roman"/>
                  <w:b/>
                  <w:color w:val="auto"/>
                  <w:sz w:val="20"/>
                  <w:szCs w:val="20"/>
                </w:rPr>
                <w:t>http://adm-sarapul.ru/city/ekonomika/munitsipalnye-programmy/perechen-mun-programm/14.php</w:t>
              </w:r>
            </w:hyperlink>
          </w:p>
        </w:tc>
        <w:tc>
          <w:tcPr>
            <w:tcW w:w="6520" w:type="dxa"/>
          </w:tcPr>
          <w:p w:rsidR="00DF687D" w:rsidRPr="00DF687D" w:rsidRDefault="00DF687D" w:rsidP="0003502F">
            <w:pPr>
              <w:tabs>
                <w:tab w:val="left" w:pos="318"/>
              </w:tabs>
              <w:spacing w:before="40" w:after="40"/>
              <w:ind w:left="1"/>
              <w:rPr>
                <w:rFonts w:ascii="Times New Roman" w:hAnsi="Times New Roman"/>
                <w:sz w:val="20"/>
                <w:szCs w:val="20"/>
              </w:rPr>
            </w:pPr>
            <w:r w:rsidRPr="00DF687D">
              <w:rPr>
                <w:rFonts w:ascii="Open Sans" w:hAnsi="Open Sans"/>
                <w:color w:val="1C1C1C"/>
                <w:sz w:val="20"/>
                <w:szCs w:val="20"/>
              </w:rPr>
              <w:t>Об утверждении муниципальной программы "Профилактика терроризма" на 2020-202</w:t>
            </w:r>
            <w:r w:rsidR="0003502F">
              <w:rPr>
                <w:color w:val="1C1C1C"/>
                <w:sz w:val="20"/>
                <w:szCs w:val="20"/>
              </w:rPr>
              <w:t>8</w:t>
            </w:r>
            <w:r w:rsidRPr="00DF687D">
              <w:rPr>
                <w:rFonts w:ascii="Open Sans" w:hAnsi="Open Sans"/>
                <w:color w:val="1C1C1C"/>
                <w:sz w:val="20"/>
                <w:szCs w:val="20"/>
              </w:rPr>
              <w:t xml:space="preserve"> годы</w:t>
            </w:r>
          </w:p>
        </w:tc>
      </w:tr>
      <w:tr w:rsidR="00652CCE" w:rsidRPr="0046069E" w:rsidTr="00DF687D">
        <w:tc>
          <w:tcPr>
            <w:tcW w:w="1134" w:type="dxa"/>
          </w:tcPr>
          <w:p w:rsidR="00652CCE" w:rsidRDefault="00652CCE" w:rsidP="00652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652CCE" w:rsidRPr="00652CCE" w:rsidRDefault="00652CCE" w:rsidP="00652CCE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652CCE">
              <w:rPr>
                <w:rFonts w:ascii="Open Sans" w:hAnsi="Open Sans"/>
                <w:b/>
                <w:color w:val="1C1C1C"/>
                <w:sz w:val="20"/>
                <w:szCs w:val="20"/>
              </w:rPr>
              <w:t>Укрепление общественного здоровья населения</w:t>
            </w:r>
          </w:p>
        </w:tc>
        <w:tc>
          <w:tcPr>
            <w:tcW w:w="1701" w:type="dxa"/>
          </w:tcPr>
          <w:p w:rsidR="00652CCE" w:rsidRPr="00652CCE" w:rsidRDefault="00652CCE" w:rsidP="00652CCE">
            <w:pPr>
              <w:numPr>
                <w:ilvl w:val="0"/>
                <w:numId w:val="28"/>
              </w:numPr>
              <w:tabs>
                <w:tab w:val="left" w:pos="318"/>
              </w:tabs>
              <w:spacing w:before="40" w:after="40"/>
              <w:ind w:left="1"/>
              <w:rPr>
                <w:sz w:val="20"/>
                <w:szCs w:val="20"/>
              </w:rPr>
            </w:pPr>
            <w:r w:rsidRPr="00652CCE">
              <w:rPr>
                <w:rFonts w:ascii="Open Sans" w:hAnsi="Open Sans"/>
                <w:color w:val="0070C0"/>
                <w:sz w:val="20"/>
                <w:szCs w:val="20"/>
                <w:shd w:val="clear" w:color="auto" w:fill="FFFFFF"/>
              </w:rPr>
              <w:t>№ </w:t>
            </w:r>
            <w:hyperlink r:id="rId23" w:tooltip="Открыть" w:history="1">
              <w:r w:rsidRPr="00652CCE">
                <w:rPr>
                  <w:rStyle w:val="af5"/>
                  <w:rFonts w:ascii="Open Sans" w:hAnsi="Open Sans"/>
                  <w:color w:val="0070C0"/>
                  <w:sz w:val="20"/>
                  <w:szCs w:val="20"/>
                  <w:shd w:val="clear" w:color="auto" w:fill="FFFFFF"/>
                </w:rPr>
                <w:t>720</w:t>
              </w:r>
            </w:hyperlink>
            <w:r w:rsidRPr="00652CCE">
              <w:rPr>
                <w:rFonts w:ascii="Open Sans" w:hAnsi="Open Sans"/>
                <w:sz w:val="20"/>
                <w:szCs w:val="20"/>
              </w:rPr>
              <w:br/>
            </w:r>
            <w:r w:rsidRPr="00652CCE">
              <w:rPr>
                <w:rFonts w:ascii="Open Sans" w:hAnsi="Open Sans"/>
                <w:sz w:val="20"/>
                <w:szCs w:val="20"/>
                <w:shd w:val="clear" w:color="auto" w:fill="FFFFFF"/>
              </w:rPr>
              <w:t>30.03.2023</w:t>
            </w:r>
          </w:p>
        </w:tc>
        <w:tc>
          <w:tcPr>
            <w:tcW w:w="4111" w:type="dxa"/>
          </w:tcPr>
          <w:p w:rsidR="00652CCE" w:rsidRPr="00652CCE" w:rsidRDefault="001D2A65" w:rsidP="00652CCE">
            <w:pPr>
              <w:tabs>
                <w:tab w:val="left" w:pos="318"/>
              </w:tabs>
              <w:spacing w:before="40" w:after="40"/>
              <w:ind w:left="1"/>
              <w:rPr>
                <w:b/>
              </w:rPr>
            </w:pPr>
            <w:hyperlink r:id="rId24" w:history="1">
              <w:r w:rsidR="00652CCE" w:rsidRPr="00652CCE">
                <w:rPr>
                  <w:rStyle w:val="af5"/>
                  <w:b/>
                  <w:color w:val="auto"/>
                </w:rPr>
                <w:t>http://adm-sarapul.ru/city/ekonomika/munitsipalnye-programmy/perechen-mun-programm/15.php</w:t>
              </w:r>
            </w:hyperlink>
          </w:p>
        </w:tc>
        <w:tc>
          <w:tcPr>
            <w:tcW w:w="6520" w:type="dxa"/>
          </w:tcPr>
          <w:p w:rsidR="00652CCE" w:rsidRPr="00DF687D" w:rsidRDefault="00652CCE" w:rsidP="0003502F">
            <w:pPr>
              <w:tabs>
                <w:tab w:val="left" w:pos="318"/>
              </w:tabs>
              <w:spacing w:before="40" w:after="40"/>
              <w:ind w:left="1"/>
              <w:rPr>
                <w:rFonts w:ascii="Open Sans" w:hAnsi="Open Sans"/>
                <w:color w:val="1C1C1C"/>
                <w:sz w:val="20"/>
                <w:szCs w:val="20"/>
              </w:rPr>
            </w:pPr>
            <w:r>
              <w:rPr>
                <w:rFonts w:ascii="Open Sans" w:hAnsi="Open Sans"/>
                <w:color w:val="1C1C1C"/>
                <w:sz w:val="20"/>
                <w:szCs w:val="20"/>
              </w:rPr>
              <w:t xml:space="preserve">Об утверждении муниципальной программы </w:t>
            </w:r>
            <w:r>
              <w:rPr>
                <w:rFonts w:ascii="Open Sans" w:hAnsi="Open Sans" w:hint="eastAsia"/>
                <w:color w:val="1C1C1C"/>
                <w:sz w:val="20"/>
                <w:szCs w:val="20"/>
              </w:rPr>
              <w:t>«</w:t>
            </w:r>
            <w:r>
              <w:rPr>
                <w:rFonts w:ascii="Open Sans" w:hAnsi="Open Sans"/>
                <w:color w:val="1C1C1C"/>
                <w:sz w:val="20"/>
                <w:szCs w:val="20"/>
              </w:rPr>
              <w:t>Укрепление общественного здоровья населения</w:t>
            </w:r>
            <w:r>
              <w:rPr>
                <w:rFonts w:ascii="Open Sans" w:hAnsi="Open Sans" w:hint="eastAsia"/>
                <w:color w:val="1C1C1C"/>
                <w:sz w:val="20"/>
                <w:szCs w:val="20"/>
              </w:rPr>
              <w:t>»</w:t>
            </w:r>
            <w:r w:rsidR="004822F0">
              <w:rPr>
                <w:rFonts w:ascii="Open Sans" w:hAnsi="Open Sans"/>
                <w:color w:val="1C1C1C"/>
                <w:sz w:val="20"/>
                <w:szCs w:val="20"/>
              </w:rPr>
              <w:t xml:space="preserve"> на 2023-202</w:t>
            </w:r>
            <w:r w:rsidR="0003502F">
              <w:rPr>
                <w:color w:val="1C1C1C"/>
                <w:sz w:val="20"/>
                <w:szCs w:val="20"/>
              </w:rPr>
              <w:t>8</w:t>
            </w:r>
            <w:r w:rsidR="004822F0">
              <w:rPr>
                <w:rFonts w:ascii="Open Sans" w:hAnsi="Open Sans"/>
                <w:color w:val="1C1C1C"/>
                <w:sz w:val="20"/>
                <w:szCs w:val="20"/>
              </w:rPr>
              <w:t xml:space="preserve"> годы</w:t>
            </w:r>
          </w:p>
        </w:tc>
      </w:tr>
    </w:tbl>
    <w:p w:rsidR="00CD6EDF" w:rsidRPr="00AC1235" w:rsidRDefault="00CD6EDF" w:rsidP="00CD6EDF">
      <w:pPr>
        <w:rPr>
          <w:rFonts w:ascii="Times New Roman" w:hAnsi="Times New Roman"/>
          <w:sz w:val="20"/>
          <w:szCs w:val="20"/>
        </w:rPr>
      </w:pPr>
    </w:p>
    <w:p w:rsidR="00607C7D" w:rsidRPr="00AC1235" w:rsidRDefault="00607C7D" w:rsidP="00CD6EDF">
      <w:pPr>
        <w:rPr>
          <w:rFonts w:ascii="Times New Roman" w:hAnsi="Times New Roman"/>
          <w:sz w:val="20"/>
          <w:szCs w:val="20"/>
        </w:rPr>
      </w:pPr>
    </w:p>
    <w:sectPr w:rsidR="00607C7D" w:rsidRPr="00AC1235" w:rsidSect="008013D6">
      <w:footerReference w:type="default" r:id="rId25"/>
      <w:footerReference w:type="first" r:id="rId26"/>
      <w:pgSz w:w="16838" w:h="11906" w:orient="landscape" w:code="9"/>
      <w:pgMar w:top="567" w:right="567" w:bottom="567" w:left="851" w:header="709" w:footer="4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CCE" w:rsidRDefault="00652CCE" w:rsidP="003E3314">
      <w:pPr>
        <w:spacing w:after="0" w:line="240" w:lineRule="auto"/>
      </w:pPr>
      <w:r>
        <w:separator/>
      </w:r>
    </w:p>
  </w:endnote>
  <w:endnote w:type="continuationSeparator" w:id="1">
    <w:p w:rsidR="00652CCE" w:rsidRDefault="00652CCE" w:rsidP="003E3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9917812"/>
      <w:docPartObj>
        <w:docPartGallery w:val="Page Numbers (Bottom of Page)"/>
        <w:docPartUnique/>
      </w:docPartObj>
    </w:sdtPr>
    <w:sdtContent>
      <w:p w:rsidR="00652CCE" w:rsidRDefault="001D2A65">
        <w:pPr>
          <w:pStyle w:val="a4"/>
          <w:jc w:val="center"/>
        </w:pPr>
        <w:fldSimple w:instr="PAGE   \* MERGEFORMAT">
          <w:r w:rsidR="0003502F">
            <w:rPr>
              <w:noProof/>
            </w:rPr>
            <w:t>1</w:t>
          </w:r>
        </w:fldSimple>
      </w:p>
    </w:sdtContent>
  </w:sdt>
  <w:p w:rsidR="00652CCE" w:rsidRDefault="00652CC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CE" w:rsidRDefault="00652CCE">
    <w:pPr>
      <w:pStyle w:val="a4"/>
      <w:jc w:val="center"/>
    </w:pPr>
  </w:p>
  <w:p w:rsidR="00652CCE" w:rsidRDefault="00652CC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CCE" w:rsidRDefault="00652CCE" w:rsidP="003E3314">
      <w:pPr>
        <w:spacing w:after="0" w:line="240" w:lineRule="auto"/>
      </w:pPr>
      <w:r>
        <w:separator/>
      </w:r>
    </w:p>
  </w:footnote>
  <w:footnote w:type="continuationSeparator" w:id="1">
    <w:p w:rsidR="00652CCE" w:rsidRDefault="00652CCE" w:rsidP="003E3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76A"/>
    <w:multiLevelType w:val="hybridMultilevel"/>
    <w:tmpl w:val="96EC5A4A"/>
    <w:lvl w:ilvl="0" w:tplc="92649008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">
    <w:nsid w:val="001A0929"/>
    <w:multiLevelType w:val="hybridMultilevel"/>
    <w:tmpl w:val="443AF4C2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5B45F3"/>
    <w:multiLevelType w:val="hybridMultilevel"/>
    <w:tmpl w:val="6DC6B6AC"/>
    <w:lvl w:ilvl="0" w:tplc="1792B9D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16654F9"/>
    <w:multiLevelType w:val="hybridMultilevel"/>
    <w:tmpl w:val="4F40A54C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09192D"/>
    <w:multiLevelType w:val="hybridMultilevel"/>
    <w:tmpl w:val="20BE942A"/>
    <w:lvl w:ilvl="0" w:tplc="AF109794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5">
    <w:nsid w:val="031A3AE0"/>
    <w:multiLevelType w:val="hybridMultilevel"/>
    <w:tmpl w:val="C648610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8C2385"/>
    <w:multiLevelType w:val="hybridMultilevel"/>
    <w:tmpl w:val="AAA04E44"/>
    <w:lvl w:ilvl="0" w:tplc="0A7480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5943FBF"/>
    <w:multiLevelType w:val="hybridMultilevel"/>
    <w:tmpl w:val="7E26073E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84A32D7"/>
    <w:multiLevelType w:val="hybridMultilevel"/>
    <w:tmpl w:val="FA6CC496"/>
    <w:lvl w:ilvl="0" w:tplc="54A8281A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9">
    <w:nsid w:val="09646EE2"/>
    <w:multiLevelType w:val="hybridMultilevel"/>
    <w:tmpl w:val="5504EE4A"/>
    <w:lvl w:ilvl="0" w:tplc="92649008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0">
    <w:nsid w:val="09C454DC"/>
    <w:multiLevelType w:val="hybridMultilevel"/>
    <w:tmpl w:val="7D70B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3C4CBF"/>
    <w:multiLevelType w:val="hybridMultilevel"/>
    <w:tmpl w:val="0ACA4334"/>
    <w:lvl w:ilvl="0" w:tplc="F27284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C5C5752"/>
    <w:multiLevelType w:val="hybridMultilevel"/>
    <w:tmpl w:val="771847DE"/>
    <w:lvl w:ilvl="0" w:tplc="D12C35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C777105"/>
    <w:multiLevelType w:val="hybridMultilevel"/>
    <w:tmpl w:val="0ACA4334"/>
    <w:lvl w:ilvl="0" w:tplc="F27284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0787F8F"/>
    <w:multiLevelType w:val="hybridMultilevel"/>
    <w:tmpl w:val="905212E8"/>
    <w:lvl w:ilvl="0" w:tplc="BD7A99C6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5">
    <w:nsid w:val="13C80CD1"/>
    <w:multiLevelType w:val="hybridMultilevel"/>
    <w:tmpl w:val="443AF4C2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4C635FD"/>
    <w:multiLevelType w:val="hybridMultilevel"/>
    <w:tmpl w:val="D962309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79B49A0"/>
    <w:multiLevelType w:val="hybridMultilevel"/>
    <w:tmpl w:val="0ACA4334"/>
    <w:lvl w:ilvl="0" w:tplc="F27284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7FF3A69"/>
    <w:multiLevelType w:val="hybridMultilevel"/>
    <w:tmpl w:val="0ACA4334"/>
    <w:lvl w:ilvl="0" w:tplc="F27284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B733EB5"/>
    <w:multiLevelType w:val="hybridMultilevel"/>
    <w:tmpl w:val="F33CCC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D9F201A"/>
    <w:multiLevelType w:val="hybridMultilevel"/>
    <w:tmpl w:val="5504EE4A"/>
    <w:lvl w:ilvl="0" w:tplc="92649008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21">
    <w:nsid w:val="1DA44A30"/>
    <w:multiLevelType w:val="hybridMultilevel"/>
    <w:tmpl w:val="0ACA4334"/>
    <w:lvl w:ilvl="0" w:tplc="F27284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E3D2E9F"/>
    <w:multiLevelType w:val="hybridMultilevel"/>
    <w:tmpl w:val="8B80471C"/>
    <w:lvl w:ilvl="0" w:tplc="94AAB0D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2293AE7"/>
    <w:multiLevelType w:val="hybridMultilevel"/>
    <w:tmpl w:val="FFD8B4D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2AE2A58"/>
    <w:multiLevelType w:val="hybridMultilevel"/>
    <w:tmpl w:val="4F40A54C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3DF5CD2"/>
    <w:multiLevelType w:val="hybridMultilevel"/>
    <w:tmpl w:val="EA04359E"/>
    <w:lvl w:ilvl="0" w:tplc="3BE889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4E80AFB"/>
    <w:multiLevelType w:val="hybridMultilevel"/>
    <w:tmpl w:val="3E1AF624"/>
    <w:lvl w:ilvl="0" w:tplc="48CE9C6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743004F"/>
    <w:multiLevelType w:val="hybridMultilevel"/>
    <w:tmpl w:val="14346574"/>
    <w:lvl w:ilvl="0" w:tplc="AB3807F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7F92B50"/>
    <w:multiLevelType w:val="hybridMultilevel"/>
    <w:tmpl w:val="E4682B8C"/>
    <w:lvl w:ilvl="0" w:tplc="41A02720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D0124E"/>
    <w:multiLevelType w:val="hybridMultilevel"/>
    <w:tmpl w:val="C3CE509C"/>
    <w:lvl w:ilvl="0" w:tplc="DB5E271A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BF2209C"/>
    <w:multiLevelType w:val="hybridMultilevel"/>
    <w:tmpl w:val="AEEC20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4174C0"/>
    <w:multiLevelType w:val="hybridMultilevel"/>
    <w:tmpl w:val="6B5C1ED4"/>
    <w:lvl w:ilvl="0" w:tplc="AD6476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2745C62"/>
    <w:multiLevelType w:val="hybridMultilevel"/>
    <w:tmpl w:val="E3BAF1FA"/>
    <w:lvl w:ilvl="0" w:tplc="E49023E6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7B643C"/>
    <w:multiLevelType w:val="hybridMultilevel"/>
    <w:tmpl w:val="408E00EE"/>
    <w:lvl w:ilvl="0" w:tplc="E49023E6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4">
    <w:nsid w:val="384E583D"/>
    <w:multiLevelType w:val="hybridMultilevel"/>
    <w:tmpl w:val="8A9ADF3E"/>
    <w:lvl w:ilvl="0" w:tplc="059205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96211D7"/>
    <w:multiLevelType w:val="hybridMultilevel"/>
    <w:tmpl w:val="0BE24958"/>
    <w:lvl w:ilvl="0" w:tplc="CBD08A7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BE214AB"/>
    <w:multiLevelType w:val="hybridMultilevel"/>
    <w:tmpl w:val="A63CDB42"/>
    <w:lvl w:ilvl="0" w:tplc="F2728408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421E4DC4"/>
    <w:multiLevelType w:val="hybridMultilevel"/>
    <w:tmpl w:val="40043744"/>
    <w:lvl w:ilvl="0" w:tplc="D12C35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3D86DFB"/>
    <w:multiLevelType w:val="hybridMultilevel"/>
    <w:tmpl w:val="0ACA4334"/>
    <w:lvl w:ilvl="0" w:tplc="F27284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5A927BE"/>
    <w:multiLevelType w:val="hybridMultilevel"/>
    <w:tmpl w:val="3E1AF624"/>
    <w:lvl w:ilvl="0" w:tplc="48CE9C6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6887FCC"/>
    <w:multiLevelType w:val="hybridMultilevel"/>
    <w:tmpl w:val="0BE24958"/>
    <w:lvl w:ilvl="0" w:tplc="CBD08A7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6DD4070"/>
    <w:multiLevelType w:val="hybridMultilevel"/>
    <w:tmpl w:val="14346574"/>
    <w:lvl w:ilvl="0" w:tplc="AB3807F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71C31E9"/>
    <w:multiLevelType w:val="hybridMultilevel"/>
    <w:tmpl w:val="ED4C42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73A2CA6"/>
    <w:multiLevelType w:val="hybridMultilevel"/>
    <w:tmpl w:val="6B5C1ED4"/>
    <w:lvl w:ilvl="0" w:tplc="AD6476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9C67F72"/>
    <w:multiLevelType w:val="hybridMultilevel"/>
    <w:tmpl w:val="EA04359E"/>
    <w:lvl w:ilvl="0" w:tplc="3BE889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4A7824AC"/>
    <w:multiLevelType w:val="hybridMultilevel"/>
    <w:tmpl w:val="086C6AD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AED35AC"/>
    <w:multiLevelType w:val="hybridMultilevel"/>
    <w:tmpl w:val="4B58F56E"/>
    <w:lvl w:ilvl="0" w:tplc="DB5E271A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C6E541C"/>
    <w:multiLevelType w:val="hybridMultilevel"/>
    <w:tmpl w:val="AAFE61B8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D1B483A"/>
    <w:multiLevelType w:val="hybridMultilevel"/>
    <w:tmpl w:val="162E2D70"/>
    <w:lvl w:ilvl="0" w:tplc="E49023E6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7F3FD6"/>
    <w:multiLevelType w:val="hybridMultilevel"/>
    <w:tmpl w:val="905212E8"/>
    <w:lvl w:ilvl="0" w:tplc="BD7A99C6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50">
    <w:nsid w:val="4F512D83"/>
    <w:multiLevelType w:val="hybridMultilevel"/>
    <w:tmpl w:val="82F2F2D2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FFE0DDB"/>
    <w:multiLevelType w:val="hybridMultilevel"/>
    <w:tmpl w:val="9A844ED6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10F04DC"/>
    <w:multiLevelType w:val="hybridMultilevel"/>
    <w:tmpl w:val="196CCA84"/>
    <w:lvl w:ilvl="0" w:tplc="DDC454E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9067103"/>
    <w:multiLevelType w:val="hybridMultilevel"/>
    <w:tmpl w:val="9A844ED6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A9B3BF9"/>
    <w:multiLevelType w:val="hybridMultilevel"/>
    <w:tmpl w:val="AEEC20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B0E779C"/>
    <w:multiLevelType w:val="hybridMultilevel"/>
    <w:tmpl w:val="8B80471C"/>
    <w:lvl w:ilvl="0" w:tplc="94AAB0D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5C3829C8"/>
    <w:multiLevelType w:val="hybridMultilevel"/>
    <w:tmpl w:val="4AA4ED9A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5EEE1BC4"/>
    <w:multiLevelType w:val="hybridMultilevel"/>
    <w:tmpl w:val="4B58F56E"/>
    <w:lvl w:ilvl="0" w:tplc="DB5E271A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FC00A62"/>
    <w:multiLevelType w:val="hybridMultilevel"/>
    <w:tmpl w:val="9E385F98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08D4AA5"/>
    <w:multiLevelType w:val="hybridMultilevel"/>
    <w:tmpl w:val="0DDE60B8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2592CFF"/>
    <w:multiLevelType w:val="hybridMultilevel"/>
    <w:tmpl w:val="D962309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2B1703A"/>
    <w:multiLevelType w:val="hybridMultilevel"/>
    <w:tmpl w:val="1122962E"/>
    <w:lvl w:ilvl="0" w:tplc="020A95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650C47CA"/>
    <w:multiLevelType w:val="hybridMultilevel"/>
    <w:tmpl w:val="B3DA5588"/>
    <w:lvl w:ilvl="0" w:tplc="D506E7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73F2053"/>
    <w:multiLevelType w:val="hybridMultilevel"/>
    <w:tmpl w:val="AAFE61B8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68A00EB3"/>
    <w:multiLevelType w:val="hybridMultilevel"/>
    <w:tmpl w:val="0ACA4334"/>
    <w:lvl w:ilvl="0" w:tplc="F27284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F2954CA"/>
    <w:multiLevelType w:val="hybridMultilevel"/>
    <w:tmpl w:val="40CAE96C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0D0312F"/>
    <w:multiLevelType w:val="hybridMultilevel"/>
    <w:tmpl w:val="1122962E"/>
    <w:lvl w:ilvl="0" w:tplc="020A95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2F9001A"/>
    <w:multiLevelType w:val="hybridMultilevel"/>
    <w:tmpl w:val="771847DE"/>
    <w:lvl w:ilvl="0" w:tplc="D12C35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734B4EF9"/>
    <w:multiLevelType w:val="hybridMultilevel"/>
    <w:tmpl w:val="4F40A54C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3B64C8F"/>
    <w:multiLevelType w:val="hybridMultilevel"/>
    <w:tmpl w:val="8A9ADF3E"/>
    <w:lvl w:ilvl="0" w:tplc="059205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73EE4174"/>
    <w:multiLevelType w:val="hybridMultilevel"/>
    <w:tmpl w:val="7E26073E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5BB5D3C"/>
    <w:multiLevelType w:val="hybridMultilevel"/>
    <w:tmpl w:val="F33CCC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775B26AF"/>
    <w:multiLevelType w:val="hybridMultilevel"/>
    <w:tmpl w:val="AAA04E44"/>
    <w:lvl w:ilvl="0" w:tplc="0A74807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>
    <w:nsid w:val="7915778B"/>
    <w:multiLevelType w:val="hybridMultilevel"/>
    <w:tmpl w:val="ED4C42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A740AA2"/>
    <w:multiLevelType w:val="hybridMultilevel"/>
    <w:tmpl w:val="4F3C3B06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61A32B2">
      <w:start w:val="1"/>
      <w:numFmt w:val="decimal"/>
      <w:lvlText w:val="%2)"/>
      <w:lvlJc w:val="left"/>
      <w:pPr>
        <w:ind w:left="2175" w:hanging="109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7BEB2C06"/>
    <w:multiLevelType w:val="hybridMultilevel"/>
    <w:tmpl w:val="A63CDB42"/>
    <w:lvl w:ilvl="0" w:tplc="F2728408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6">
    <w:nsid w:val="7C20296F"/>
    <w:multiLevelType w:val="hybridMultilevel"/>
    <w:tmpl w:val="EB6668C0"/>
    <w:lvl w:ilvl="0" w:tplc="1792B9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7E47390E"/>
    <w:multiLevelType w:val="hybridMultilevel"/>
    <w:tmpl w:val="40CAE96C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0"/>
  </w:num>
  <w:num w:numId="2">
    <w:abstractNumId w:val="16"/>
  </w:num>
  <w:num w:numId="3">
    <w:abstractNumId w:val="27"/>
  </w:num>
  <w:num w:numId="4">
    <w:abstractNumId w:val="19"/>
  </w:num>
  <w:num w:numId="5">
    <w:abstractNumId w:val="66"/>
  </w:num>
  <w:num w:numId="6">
    <w:abstractNumId w:val="22"/>
  </w:num>
  <w:num w:numId="7">
    <w:abstractNumId w:val="42"/>
  </w:num>
  <w:num w:numId="8">
    <w:abstractNumId w:val="8"/>
  </w:num>
  <w:num w:numId="9">
    <w:abstractNumId w:val="74"/>
  </w:num>
  <w:num w:numId="10">
    <w:abstractNumId w:val="69"/>
  </w:num>
  <w:num w:numId="11">
    <w:abstractNumId w:val="70"/>
  </w:num>
  <w:num w:numId="12">
    <w:abstractNumId w:val="76"/>
  </w:num>
  <w:num w:numId="13">
    <w:abstractNumId w:val="58"/>
  </w:num>
  <w:num w:numId="14">
    <w:abstractNumId w:val="14"/>
  </w:num>
  <w:num w:numId="15">
    <w:abstractNumId w:val="24"/>
  </w:num>
  <w:num w:numId="16">
    <w:abstractNumId w:val="63"/>
  </w:num>
  <w:num w:numId="17">
    <w:abstractNumId w:val="56"/>
  </w:num>
  <w:num w:numId="18">
    <w:abstractNumId w:val="37"/>
  </w:num>
  <w:num w:numId="19">
    <w:abstractNumId w:val="45"/>
  </w:num>
  <w:num w:numId="20">
    <w:abstractNumId w:val="39"/>
  </w:num>
  <w:num w:numId="21">
    <w:abstractNumId w:val="40"/>
  </w:num>
  <w:num w:numId="22">
    <w:abstractNumId w:val="13"/>
  </w:num>
  <w:num w:numId="23">
    <w:abstractNumId w:val="6"/>
  </w:num>
  <w:num w:numId="24">
    <w:abstractNumId w:val="4"/>
  </w:num>
  <w:num w:numId="25">
    <w:abstractNumId w:val="0"/>
  </w:num>
  <w:num w:numId="26">
    <w:abstractNumId w:val="31"/>
  </w:num>
  <w:num w:numId="27">
    <w:abstractNumId w:val="77"/>
  </w:num>
  <w:num w:numId="28">
    <w:abstractNumId w:val="52"/>
  </w:num>
  <w:num w:numId="29">
    <w:abstractNumId w:val="5"/>
  </w:num>
  <w:num w:numId="30">
    <w:abstractNumId w:val="1"/>
  </w:num>
  <w:num w:numId="31">
    <w:abstractNumId w:val="25"/>
  </w:num>
  <w:num w:numId="32">
    <w:abstractNumId w:val="23"/>
  </w:num>
  <w:num w:numId="33">
    <w:abstractNumId w:val="62"/>
  </w:num>
  <w:num w:numId="34">
    <w:abstractNumId w:val="15"/>
  </w:num>
  <w:num w:numId="35">
    <w:abstractNumId w:val="18"/>
  </w:num>
  <w:num w:numId="36">
    <w:abstractNumId w:val="36"/>
  </w:num>
  <w:num w:numId="37">
    <w:abstractNumId w:val="29"/>
  </w:num>
  <w:num w:numId="38">
    <w:abstractNumId w:val="2"/>
  </w:num>
  <w:num w:numId="39">
    <w:abstractNumId w:val="30"/>
  </w:num>
  <w:num w:numId="40">
    <w:abstractNumId w:val="28"/>
  </w:num>
  <w:num w:numId="41">
    <w:abstractNumId w:val="48"/>
  </w:num>
  <w:num w:numId="42">
    <w:abstractNumId w:val="33"/>
  </w:num>
  <w:num w:numId="43">
    <w:abstractNumId w:val="32"/>
  </w:num>
  <w:num w:numId="44">
    <w:abstractNumId w:val="71"/>
  </w:num>
  <w:num w:numId="45">
    <w:abstractNumId w:val="61"/>
  </w:num>
  <w:num w:numId="46">
    <w:abstractNumId w:val="55"/>
  </w:num>
  <w:num w:numId="47">
    <w:abstractNumId w:val="12"/>
  </w:num>
  <w:num w:numId="48">
    <w:abstractNumId w:val="67"/>
  </w:num>
  <w:num w:numId="49">
    <w:abstractNumId w:val="73"/>
  </w:num>
  <w:num w:numId="50">
    <w:abstractNumId w:val="60"/>
  </w:num>
  <w:num w:numId="51">
    <w:abstractNumId w:val="41"/>
  </w:num>
  <w:num w:numId="52">
    <w:abstractNumId w:val="7"/>
  </w:num>
  <w:num w:numId="53">
    <w:abstractNumId w:val="3"/>
  </w:num>
  <w:num w:numId="54">
    <w:abstractNumId w:val="59"/>
  </w:num>
  <w:num w:numId="55">
    <w:abstractNumId w:val="53"/>
  </w:num>
  <w:num w:numId="56">
    <w:abstractNumId w:val="51"/>
  </w:num>
  <w:num w:numId="57">
    <w:abstractNumId w:val="20"/>
  </w:num>
  <w:num w:numId="58">
    <w:abstractNumId w:val="47"/>
  </w:num>
  <w:num w:numId="59">
    <w:abstractNumId w:val="9"/>
  </w:num>
  <w:num w:numId="60">
    <w:abstractNumId w:val="35"/>
  </w:num>
  <w:num w:numId="61">
    <w:abstractNumId w:val="72"/>
  </w:num>
  <w:num w:numId="62">
    <w:abstractNumId w:val="75"/>
  </w:num>
  <w:num w:numId="63">
    <w:abstractNumId w:val="34"/>
  </w:num>
  <w:num w:numId="64">
    <w:abstractNumId w:val="57"/>
  </w:num>
  <w:num w:numId="65">
    <w:abstractNumId w:val="46"/>
  </w:num>
  <w:num w:numId="66">
    <w:abstractNumId w:val="49"/>
  </w:num>
  <w:num w:numId="67">
    <w:abstractNumId w:val="54"/>
  </w:num>
  <w:num w:numId="68">
    <w:abstractNumId w:val="10"/>
  </w:num>
  <w:num w:numId="69">
    <w:abstractNumId w:val="65"/>
  </w:num>
  <w:num w:numId="70">
    <w:abstractNumId w:val="44"/>
  </w:num>
  <w:num w:numId="71">
    <w:abstractNumId w:val="43"/>
  </w:num>
  <w:num w:numId="72">
    <w:abstractNumId w:val="26"/>
  </w:num>
  <w:num w:numId="73">
    <w:abstractNumId w:val="11"/>
  </w:num>
  <w:num w:numId="74">
    <w:abstractNumId w:val="21"/>
  </w:num>
  <w:num w:numId="75">
    <w:abstractNumId w:val="64"/>
  </w:num>
  <w:num w:numId="76">
    <w:abstractNumId w:val="38"/>
  </w:num>
  <w:num w:numId="77">
    <w:abstractNumId w:val="17"/>
  </w:num>
  <w:num w:numId="78">
    <w:abstractNumId w:val="68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314"/>
    <w:rsid w:val="0003502F"/>
    <w:rsid w:val="0003623F"/>
    <w:rsid w:val="00050527"/>
    <w:rsid w:val="00065263"/>
    <w:rsid w:val="00065C1C"/>
    <w:rsid w:val="00081D81"/>
    <w:rsid w:val="000872EE"/>
    <w:rsid w:val="000A6A4C"/>
    <w:rsid w:val="000B50A0"/>
    <w:rsid w:val="000C1056"/>
    <w:rsid w:val="000C770F"/>
    <w:rsid w:val="00101707"/>
    <w:rsid w:val="001020FE"/>
    <w:rsid w:val="0010396B"/>
    <w:rsid w:val="00105C8E"/>
    <w:rsid w:val="0011195A"/>
    <w:rsid w:val="0014284D"/>
    <w:rsid w:val="00154B8A"/>
    <w:rsid w:val="00154DF4"/>
    <w:rsid w:val="0015715F"/>
    <w:rsid w:val="00157626"/>
    <w:rsid w:val="00182AE0"/>
    <w:rsid w:val="001A5D40"/>
    <w:rsid w:val="001B09DD"/>
    <w:rsid w:val="001B4D18"/>
    <w:rsid w:val="001C773E"/>
    <w:rsid w:val="001D2A65"/>
    <w:rsid w:val="001F069D"/>
    <w:rsid w:val="00213F86"/>
    <w:rsid w:val="002323CF"/>
    <w:rsid w:val="0024348F"/>
    <w:rsid w:val="0025051C"/>
    <w:rsid w:val="00266431"/>
    <w:rsid w:val="0028050A"/>
    <w:rsid w:val="00292960"/>
    <w:rsid w:val="00294250"/>
    <w:rsid w:val="002A1386"/>
    <w:rsid w:val="002D206C"/>
    <w:rsid w:val="00310CE3"/>
    <w:rsid w:val="00340B8D"/>
    <w:rsid w:val="00364E9B"/>
    <w:rsid w:val="0036644D"/>
    <w:rsid w:val="00382D0E"/>
    <w:rsid w:val="003B31B1"/>
    <w:rsid w:val="003D730B"/>
    <w:rsid w:val="003E3314"/>
    <w:rsid w:val="003F1754"/>
    <w:rsid w:val="004133A3"/>
    <w:rsid w:val="00425248"/>
    <w:rsid w:val="00433D7B"/>
    <w:rsid w:val="00444CA1"/>
    <w:rsid w:val="00451C88"/>
    <w:rsid w:val="0045272A"/>
    <w:rsid w:val="00454260"/>
    <w:rsid w:val="00457FC0"/>
    <w:rsid w:val="0046069E"/>
    <w:rsid w:val="004628ED"/>
    <w:rsid w:val="00472048"/>
    <w:rsid w:val="004766DA"/>
    <w:rsid w:val="004822F0"/>
    <w:rsid w:val="00495E68"/>
    <w:rsid w:val="004A283B"/>
    <w:rsid w:val="004A32AF"/>
    <w:rsid w:val="004B33A4"/>
    <w:rsid w:val="004B3BFA"/>
    <w:rsid w:val="004C65AB"/>
    <w:rsid w:val="004C6721"/>
    <w:rsid w:val="004E2514"/>
    <w:rsid w:val="004F1EF4"/>
    <w:rsid w:val="004F36C7"/>
    <w:rsid w:val="004F43A1"/>
    <w:rsid w:val="0050056E"/>
    <w:rsid w:val="00524435"/>
    <w:rsid w:val="00524698"/>
    <w:rsid w:val="00553696"/>
    <w:rsid w:val="005713BD"/>
    <w:rsid w:val="00573106"/>
    <w:rsid w:val="005877FF"/>
    <w:rsid w:val="005A379F"/>
    <w:rsid w:val="005A3FF7"/>
    <w:rsid w:val="005B1834"/>
    <w:rsid w:val="005D20A3"/>
    <w:rsid w:val="005D4179"/>
    <w:rsid w:val="005F19A0"/>
    <w:rsid w:val="005F5EA0"/>
    <w:rsid w:val="0060101E"/>
    <w:rsid w:val="00607C7D"/>
    <w:rsid w:val="00617CCC"/>
    <w:rsid w:val="00634B18"/>
    <w:rsid w:val="00640270"/>
    <w:rsid w:val="006443DF"/>
    <w:rsid w:val="0065108A"/>
    <w:rsid w:val="00652CCE"/>
    <w:rsid w:val="006571D7"/>
    <w:rsid w:val="00687ECD"/>
    <w:rsid w:val="006A1B0A"/>
    <w:rsid w:val="007078DC"/>
    <w:rsid w:val="007452A7"/>
    <w:rsid w:val="00750943"/>
    <w:rsid w:val="00755217"/>
    <w:rsid w:val="00774E25"/>
    <w:rsid w:val="007A59A6"/>
    <w:rsid w:val="007B7602"/>
    <w:rsid w:val="007C2058"/>
    <w:rsid w:val="007C510B"/>
    <w:rsid w:val="007C7DFE"/>
    <w:rsid w:val="007D40FE"/>
    <w:rsid w:val="007E5C9C"/>
    <w:rsid w:val="007F2245"/>
    <w:rsid w:val="007F47B2"/>
    <w:rsid w:val="008013D6"/>
    <w:rsid w:val="00814965"/>
    <w:rsid w:val="00823EF2"/>
    <w:rsid w:val="00836252"/>
    <w:rsid w:val="00837C82"/>
    <w:rsid w:val="00841E98"/>
    <w:rsid w:val="00844020"/>
    <w:rsid w:val="00855182"/>
    <w:rsid w:val="00861FAB"/>
    <w:rsid w:val="00867290"/>
    <w:rsid w:val="00872C8C"/>
    <w:rsid w:val="008741B5"/>
    <w:rsid w:val="008A1CEA"/>
    <w:rsid w:val="008D2ED6"/>
    <w:rsid w:val="009015FB"/>
    <w:rsid w:val="00916FB5"/>
    <w:rsid w:val="00920E9D"/>
    <w:rsid w:val="0093269B"/>
    <w:rsid w:val="00994426"/>
    <w:rsid w:val="009C1EC6"/>
    <w:rsid w:val="009E462F"/>
    <w:rsid w:val="00A02E8C"/>
    <w:rsid w:val="00A0544E"/>
    <w:rsid w:val="00A4247B"/>
    <w:rsid w:val="00A571F4"/>
    <w:rsid w:val="00A86149"/>
    <w:rsid w:val="00A90B90"/>
    <w:rsid w:val="00A949F3"/>
    <w:rsid w:val="00AA3323"/>
    <w:rsid w:val="00AC1235"/>
    <w:rsid w:val="00AC5C86"/>
    <w:rsid w:val="00AD055C"/>
    <w:rsid w:val="00AD7462"/>
    <w:rsid w:val="00AE05E5"/>
    <w:rsid w:val="00AE67C4"/>
    <w:rsid w:val="00B310C1"/>
    <w:rsid w:val="00B34757"/>
    <w:rsid w:val="00B74FB6"/>
    <w:rsid w:val="00B76690"/>
    <w:rsid w:val="00B87099"/>
    <w:rsid w:val="00BC3A9B"/>
    <w:rsid w:val="00BD63D3"/>
    <w:rsid w:val="00BE1AB3"/>
    <w:rsid w:val="00BE3110"/>
    <w:rsid w:val="00C37B25"/>
    <w:rsid w:val="00C550B9"/>
    <w:rsid w:val="00C67623"/>
    <w:rsid w:val="00C909A1"/>
    <w:rsid w:val="00CA23C5"/>
    <w:rsid w:val="00CD6EDF"/>
    <w:rsid w:val="00CF11B9"/>
    <w:rsid w:val="00CF1FEC"/>
    <w:rsid w:val="00CF3893"/>
    <w:rsid w:val="00D13A6F"/>
    <w:rsid w:val="00D24C18"/>
    <w:rsid w:val="00D25017"/>
    <w:rsid w:val="00D340B2"/>
    <w:rsid w:val="00D41A71"/>
    <w:rsid w:val="00D438BA"/>
    <w:rsid w:val="00D460D6"/>
    <w:rsid w:val="00D464A7"/>
    <w:rsid w:val="00D75376"/>
    <w:rsid w:val="00D82969"/>
    <w:rsid w:val="00D82CCC"/>
    <w:rsid w:val="00D922B6"/>
    <w:rsid w:val="00D966A8"/>
    <w:rsid w:val="00DB7986"/>
    <w:rsid w:val="00DD16CE"/>
    <w:rsid w:val="00DD50B4"/>
    <w:rsid w:val="00DF12DC"/>
    <w:rsid w:val="00DF687D"/>
    <w:rsid w:val="00E03055"/>
    <w:rsid w:val="00E03503"/>
    <w:rsid w:val="00E107B2"/>
    <w:rsid w:val="00E11EFE"/>
    <w:rsid w:val="00E17857"/>
    <w:rsid w:val="00E47CD3"/>
    <w:rsid w:val="00E92A31"/>
    <w:rsid w:val="00EC1FF5"/>
    <w:rsid w:val="00F013D5"/>
    <w:rsid w:val="00F025B2"/>
    <w:rsid w:val="00F02B10"/>
    <w:rsid w:val="00F15547"/>
    <w:rsid w:val="00F21370"/>
    <w:rsid w:val="00F23ECD"/>
    <w:rsid w:val="00F256FF"/>
    <w:rsid w:val="00F41F81"/>
    <w:rsid w:val="00F43BCD"/>
    <w:rsid w:val="00F54EF2"/>
    <w:rsid w:val="00F55BCC"/>
    <w:rsid w:val="00F71663"/>
    <w:rsid w:val="00F907D4"/>
    <w:rsid w:val="00FC1264"/>
    <w:rsid w:val="00FC7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14"/>
    <w:rPr>
      <w:rFonts w:asciiTheme="minorHAnsi" w:eastAsia="Times New Roman" w:hAnsiTheme="minorHAnsi"/>
      <w:sz w:val="2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3E3314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3E3314"/>
    <w:rPr>
      <w:rFonts w:ascii="Arial" w:eastAsia="Times New Roman" w:hAnsi="Arial"/>
      <w:b/>
      <w:sz w:val="30"/>
      <w:szCs w:val="28"/>
    </w:rPr>
  </w:style>
  <w:style w:type="paragraph" w:styleId="a4">
    <w:name w:val="footer"/>
    <w:basedOn w:val="a"/>
    <w:link w:val="a5"/>
    <w:uiPriority w:val="99"/>
    <w:unhideWhenUsed/>
    <w:rsid w:val="003E3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3E3314"/>
    <w:rPr>
      <w:rFonts w:asciiTheme="minorHAnsi" w:eastAsia="Times New Roman" w:hAnsiTheme="minorHAnsi"/>
      <w:sz w:val="22"/>
    </w:rPr>
  </w:style>
  <w:style w:type="paragraph" w:styleId="a6">
    <w:name w:val="footnote text"/>
    <w:basedOn w:val="a"/>
    <w:link w:val="a7"/>
    <w:uiPriority w:val="99"/>
    <w:unhideWhenUsed/>
    <w:rsid w:val="003E331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rsid w:val="003E3314"/>
    <w:rPr>
      <w:rFonts w:eastAsia="Times New Roman"/>
      <w:sz w:val="20"/>
      <w:szCs w:val="20"/>
      <w:lang w:eastAsia="ru-RU"/>
    </w:rPr>
  </w:style>
  <w:style w:type="character" w:styleId="a8">
    <w:name w:val="footnote reference"/>
    <w:basedOn w:val="a1"/>
    <w:uiPriority w:val="99"/>
    <w:semiHidden/>
    <w:unhideWhenUsed/>
    <w:rsid w:val="003E3314"/>
    <w:rPr>
      <w:rFonts w:cs="Times New Roman"/>
      <w:vertAlign w:val="superscript"/>
    </w:rPr>
  </w:style>
  <w:style w:type="table" w:customStyle="1" w:styleId="12">
    <w:name w:val="Сетка таблицы12"/>
    <w:basedOn w:val="a2"/>
    <w:next w:val="a9"/>
    <w:uiPriority w:val="59"/>
    <w:rsid w:val="003E3314"/>
    <w:pPr>
      <w:spacing w:after="0" w:line="240" w:lineRule="auto"/>
    </w:pPr>
    <w:rPr>
      <w:rFonts w:asciiTheme="minorHAnsi" w:eastAsia="Times New Roman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ody Text Indent"/>
    <w:basedOn w:val="a"/>
    <w:link w:val="aa"/>
    <w:uiPriority w:val="99"/>
    <w:semiHidden/>
    <w:unhideWhenUsed/>
    <w:rsid w:val="003E3314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0"/>
    <w:uiPriority w:val="99"/>
    <w:semiHidden/>
    <w:rsid w:val="003E3314"/>
    <w:rPr>
      <w:rFonts w:asciiTheme="minorHAnsi" w:eastAsia="Times New Roman" w:hAnsiTheme="minorHAnsi"/>
      <w:sz w:val="22"/>
    </w:rPr>
  </w:style>
  <w:style w:type="table" w:styleId="a9">
    <w:name w:val="Table Grid"/>
    <w:basedOn w:val="a2"/>
    <w:uiPriority w:val="59"/>
    <w:rsid w:val="003E3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2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524698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C1EC6"/>
    <w:pPr>
      <w:ind w:left="720"/>
      <w:contextualSpacing/>
    </w:pPr>
  </w:style>
  <w:style w:type="character" w:styleId="ae">
    <w:name w:val="annotation reference"/>
    <w:basedOn w:val="a1"/>
    <w:uiPriority w:val="99"/>
    <w:semiHidden/>
    <w:unhideWhenUsed/>
    <w:rsid w:val="00A4247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4247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A4247B"/>
    <w:rPr>
      <w:rFonts w:asciiTheme="minorHAnsi" w:eastAsia="Times New Roman" w:hAnsiTheme="minorHAns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4247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4247B"/>
    <w:rPr>
      <w:rFonts w:asciiTheme="minorHAnsi" w:eastAsia="Times New Roman" w:hAnsiTheme="minorHAnsi"/>
      <w:b/>
      <w:bCs/>
      <w:sz w:val="20"/>
      <w:szCs w:val="20"/>
    </w:rPr>
  </w:style>
  <w:style w:type="character" w:customStyle="1" w:styleId="blk3">
    <w:name w:val="blk3"/>
    <w:basedOn w:val="a1"/>
    <w:rsid w:val="008D2ED6"/>
    <w:rPr>
      <w:vanish/>
      <w:webHidden w:val="0"/>
      <w:specVanish/>
    </w:rPr>
  </w:style>
  <w:style w:type="paragraph" w:styleId="af3">
    <w:name w:val="header"/>
    <w:basedOn w:val="a"/>
    <w:link w:val="af4"/>
    <w:uiPriority w:val="99"/>
    <w:unhideWhenUsed/>
    <w:rsid w:val="003B3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B31B1"/>
    <w:rPr>
      <w:rFonts w:asciiTheme="minorHAnsi" w:eastAsia="Times New Roman" w:hAnsiTheme="minorHAnsi"/>
      <w:sz w:val="22"/>
    </w:rPr>
  </w:style>
  <w:style w:type="character" w:styleId="af5">
    <w:name w:val="Hyperlink"/>
    <w:basedOn w:val="a1"/>
    <w:uiPriority w:val="99"/>
    <w:unhideWhenUsed/>
    <w:rsid w:val="00D438BA"/>
    <w:rPr>
      <w:color w:val="1759B4"/>
      <w:u w:val="single"/>
    </w:rPr>
  </w:style>
  <w:style w:type="character" w:styleId="af6">
    <w:name w:val="FollowedHyperlink"/>
    <w:basedOn w:val="a1"/>
    <w:uiPriority w:val="99"/>
    <w:semiHidden/>
    <w:unhideWhenUsed/>
    <w:rsid w:val="00D464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14"/>
    <w:rPr>
      <w:rFonts w:asciiTheme="minorHAnsi" w:eastAsia="Times New Roman" w:hAnsiTheme="minorHAnsi"/>
      <w:sz w:val="2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3E3314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3E3314"/>
    <w:rPr>
      <w:rFonts w:ascii="Arial" w:eastAsia="Times New Roman" w:hAnsi="Arial"/>
      <w:b/>
      <w:sz w:val="30"/>
      <w:szCs w:val="28"/>
    </w:rPr>
  </w:style>
  <w:style w:type="paragraph" w:styleId="a4">
    <w:name w:val="footer"/>
    <w:basedOn w:val="a"/>
    <w:link w:val="a5"/>
    <w:uiPriority w:val="99"/>
    <w:unhideWhenUsed/>
    <w:rsid w:val="003E3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3E3314"/>
    <w:rPr>
      <w:rFonts w:asciiTheme="minorHAnsi" w:eastAsia="Times New Roman" w:hAnsiTheme="minorHAnsi"/>
      <w:sz w:val="22"/>
    </w:rPr>
  </w:style>
  <w:style w:type="paragraph" w:styleId="a6">
    <w:name w:val="footnote text"/>
    <w:basedOn w:val="a"/>
    <w:link w:val="a7"/>
    <w:uiPriority w:val="99"/>
    <w:unhideWhenUsed/>
    <w:rsid w:val="003E331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rsid w:val="003E3314"/>
    <w:rPr>
      <w:rFonts w:eastAsia="Times New Roman"/>
      <w:sz w:val="20"/>
      <w:szCs w:val="20"/>
      <w:lang w:eastAsia="ru-RU"/>
    </w:rPr>
  </w:style>
  <w:style w:type="character" w:styleId="a8">
    <w:name w:val="footnote reference"/>
    <w:basedOn w:val="a1"/>
    <w:uiPriority w:val="99"/>
    <w:semiHidden/>
    <w:unhideWhenUsed/>
    <w:rsid w:val="003E3314"/>
    <w:rPr>
      <w:rFonts w:cs="Times New Roman"/>
      <w:vertAlign w:val="superscript"/>
    </w:rPr>
  </w:style>
  <w:style w:type="table" w:customStyle="1" w:styleId="12">
    <w:name w:val="Сетка таблицы12"/>
    <w:basedOn w:val="a2"/>
    <w:next w:val="a9"/>
    <w:uiPriority w:val="59"/>
    <w:rsid w:val="003E3314"/>
    <w:pPr>
      <w:spacing w:after="0" w:line="240" w:lineRule="auto"/>
    </w:pPr>
    <w:rPr>
      <w:rFonts w:asciiTheme="minorHAnsi" w:eastAsia="Times New Roman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ody Text Indent"/>
    <w:basedOn w:val="a"/>
    <w:link w:val="aa"/>
    <w:uiPriority w:val="99"/>
    <w:semiHidden/>
    <w:unhideWhenUsed/>
    <w:rsid w:val="003E3314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0"/>
    <w:uiPriority w:val="99"/>
    <w:semiHidden/>
    <w:rsid w:val="003E3314"/>
    <w:rPr>
      <w:rFonts w:asciiTheme="minorHAnsi" w:eastAsia="Times New Roman" w:hAnsiTheme="minorHAnsi"/>
      <w:sz w:val="22"/>
    </w:rPr>
  </w:style>
  <w:style w:type="table" w:styleId="a9">
    <w:name w:val="Table Grid"/>
    <w:basedOn w:val="a2"/>
    <w:uiPriority w:val="59"/>
    <w:rsid w:val="003E3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2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524698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C1EC6"/>
    <w:pPr>
      <w:ind w:left="720"/>
      <w:contextualSpacing/>
    </w:pPr>
  </w:style>
  <w:style w:type="character" w:styleId="ae">
    <w:name w:val="annotation reference"/>
    <w:basedOn w:val="a1"/>
    <w:uiPriority w:val="99"/>
    <w:semiHidden/>
    <w:unhideWhenUsed/>
    <w:rsid w:val="00A4247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4247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A4247B"/>
    <w:rPr>
      <w:rFonts w:asciiTheme="minorHAnsi" w:eastAsia="Times New Roman" w:hAnsiTheme="minorHAns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4247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4247B"/>
    <w:rPr>
      <w:rFonts w:asciiTheme="minorHAnsi" w:eastAsia="Times New Roman" w:hAnsiTheme="minorHAnsi"/>
      <w:b/>
      <w:bCs/>
      <w:sz w:val="20"/>
      <w:szCs w:val="20"/>
    </w:rPr>
  </w:style>
  <w:style w:type="character" w:customStyle="1" w:styleId="blk3">
    <w:name w:val="blk3"/>
    <w:basedOn w:val="a1"/>
    <w:rsid w:val="008D2ED6"/>
    <w:rPr>
      <w:vanish/>
      <w:webHidden w:val="0"/>
      <w:specVanish/>
    </w:rPr>
  </w:style>
  <w:style w:type="paragraph" w:styleId="af3">
    <w:name w:val="header"/>
    <w:basedOn w:val="a"/>
    <w:link w:val="af4"/>
    <w:uiPriority w:val="99"/>
    <w:unhideWhenUsed/>
    <w:rsid w:val="003B3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B31B1"/>
    <w:rPr>
      <w:rFonts w:asciiTheme="minorHAnsi" w:eastAsia="Times New Roman" w:hAnsiTheme="minorHAnsi"/>
      <w:sz w:val="22"/>
    </w:rPr>
  </w:style>
  <w:style w:type="character" w:styleId="af5">
    <w:name w:val="Hyperlink"/>
    <w:basedOn w:val="a1"/>
    <w:uiPriority w:val="99"/>
    <w:semiHidden/>
    <w:unhideWhenUsed/>
    <w:rsid w:val="00D438BA"/>
    <w:rPr>
      <w:color w:val="1759B4"/>
      <w:u w:val="single"/>
    </w:rPr>
  </w:style>
  <w:style w:type="character" w:styleId="af6">
    <w:name w:val="FollowedHyperlink"/>
    <w:basedOn w:val="a1"/>
    <w:uiPriority w:val="99"/>
    <w:semiHidden/>
    <w:unhideWhenUsed/>
    <w:rsid w:val="00D464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25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0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8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4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98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9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sarapul.ru/norm_db/db_14/2809.html" TargetMode="External"/><Relationship Id="rId13" Type="http://schemas.openxmlformats.org/officeDocument/2006/relationships/hyperlink" Target="http://www.adm-sarapul.ru/norm_db/db_14/2808.html" TargetMode="External"/><Relationship Id="rId18" Type="http://schemas.openxmlformats.org/officeDocument/2006/relationships/hyperlink" Target="http://www.adm-sarapul.ru/norm_db/db_14/2807.html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&#8470;%206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-sarapul.ru/norm_db/db_14/2805.html" TargetMode="External"/><Relationship Id="rId17" Type="http://schemas.openxmlformats.org/officeDocument/2006/relationships/hyperlink" Target="http://www.adm-sarapul.ru/norm_db/db_14/2804.htm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adm-sarapul.ru/norm_db/db_14/2814.html" TargetMode="External"/><Relationship Id="rId20" Type="http://schemas.openxmlformats.org/officeDocument/2006/relationships/hyperlink" Target="http://adm-sarapul.ru/norm_db/detail.php?ELEMENT_ID=11251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-sarapul.ru/norm_db/db_14/2812.html" TargetMode="External"/><Relationship Id="rId24" Type="http://schemas.openxmlformats.org/officeDocument/2006/relationships/hyperlink" Target="http://adm-sarapul.ru/city/ekonomika/munitsipalnye-programmy/perechen-mun-programm/15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-sarapul.ru/norm_db/db_14/2806.html" TargetMode="External"/><Relationship Id="rId23" Type="http://schemas.openxmlformats.org/officeDocument/2006/relationships/hyperlink" Target="http://sarapul-docs.ru/norm_db/detail.php?ELEMENT_ID=3286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dm-sarapul.ru/norm_db/db_14/2811.html" TargetMode="External"/><Relationship Id="rId19" Type="http://schemas.openxmlformats.org/officeDocument/2006/relationships/hyperlink" Target="http://www.adm-sarapul.ru/norm_db/db_15/246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-sarapul.ru/norm_db/db_14/2810.html" TargetMode="External"/><Relationship Id="rId14" Type="http://schemas.openxmlformats.org/officeDocument/2006/relationships/hyperlink" Target="http://www.adm-sarapul.ru/norm_db/db_14/2813.html" TargetMode="External"/><Relationship Id="rId22" Type="http://schemas.openxmlformats.org/officeDocument/2006/relationships/hyperlink" Target="http://adm-sarapul.ru/city/ekonomika/munitsipalnye-programmy/perechen-mun-programm/14.php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F4331-AD2F-4FD1-ACF8-889AD065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Суханова</dc:creator>
  <cp:lastModifiedBy>Kukresh</cp:lastModifiedBy>
  <cp:revision>3</cp:revision>
  <cp:lastPrinted>2015-08-28T08:32:00Z</cp:lastPrinted>
  <dcterms:created xsi:type="dcterms:W3CDTF">2023-10-30T09:19:00Z</dcterms:created>
  <dcterms:modified xsi:type="dcterms:W3CDTF">2024-11-04T06:54:00Z</dcterms:modified>
</cp:coreProperties>
</file>